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5FB97" w14:textId="77777777" w:rsidR="00586A02" w:rsidRPr="00586A02" w:rsidRDefault="00586A02" w:rsidP="00586A02">
      <w:pPr>
        <w:spacing w:line="240" w:lineRule="auto"/>
        <w:jc w:val="center"/>
        <w:rPr>
          <w:rFonts w:ascii="Times New Roman" w:eastAsia="Times New Roman" w:hAnsi="Times New Roman" w:cs="Times New Roman"/>
          <w:sz w:val="24"/>
          <w:szCs w:val="24"/>
        </w:rPr>
      </w:pPr>
      <w:r w:rsidRPr="00586A02">
        <w:rPr>
          <w:rFonts w:ascii="Config Rounded" w:eastAsia="Times New Roman" w:hAnsi="Config Rounded" w:cs="Times New Roman"/>
          <w:b/>
          <w:bCs/>
          <w:color w:val="000000"/>
        </w:rPr>
        <w:t>Tiger Brands’ Eat Well Live Well launches easier to understand portion control &amp; food nutrition labelling guides</w:t>
      </w:r>
    </w:p>
    <w:p w14:paraId="4E91958A" w14:textId="77777777" w:rsidR="00586A02" w:rsidRPr="00586A02" w:rsidRDefault="00586A02" w:rsidP="00586A02">
      <w:pPr>
        <w:spacing w:line="240" w:lineRule="auto"/>
        <w:rPr>
          <w:rFonts w:ascii="Times New Roman" w:eastAsia="Times New Roman" w:hAnsi="Times New Roman" w:cs="Times New Roman"/>
          <w:sz w:val="24"/>
          <w:szCs w:val="24"/>
        </w:rPr>
      </w:pPr>
      <w:r w:rsidRPr="00586A02">
        <w:rPr>
          <w:rFonts w:ascii="Config Rounded" w:eastAsia="Times New Roman" w:hAnsi="Config Rounded" w:cs="Times New Roman"/>
          <w:b/>
          <w:bCs/>
          <w:color w:val="000000"/>
        </w:rPr>
        <w:t>Johannesburg, 24 May 2022</w:t>
      </w:r>
      <w:r w:rsidRPr="00586A02">
        <w:rPr>
          <w:rFonts w:ascii="Config Rounded" w:eastAsia="Times New Roman" w:hAnsi="Config Rounded" w:cs="Times New Roman"/>
          <w:color w:val="000000"/>
        </w:rPr>
        <w:t xml:space="preserve"> – Eat Well Live Well, Tiger Brands' nutrition initiative, is empowering South Africans to make informed nutritional choices with the launch of two easy-to-use guides that educate on food portion sizes and food nutrition labels.</w:t>
      </w:r>
    </w:p>
    <w:p w14:paraId="4222BD21" w14:textId="77777777" w:rsidR="00586A02" w:rsidRPr="00586A02" w:rsidRDefault="00586A02" w:rsidP="00586A02">
      <w:pPr>
        <w:spacing w:line="240" w:lineRule="auto"/>
        <w:rPr>
          <w:rFonts w:ascii="Times New Roman" w:eastAsia="Times New Roman" w:hAnsi="Times New Roman" w:cs="Times New Roman"/>
          <w:sz w:val="24"/>
          <w:szCs w:val="24"/>
        </w:rPr>
      </w:pPr>
      <w:r w:rsidRPr="00586A02">
        <w:rPr>
          <w:rFonts w:ascii="Config Rounded" w:eastAsia="Times New Roman" w:hAnsi="Config Rounded" w:cs="Times New Roman"/>
          <w:color w:val="000000"/>
        </w:rPr>
        <w:t xml:space="preserve">The launch of the guides comes in the run-up to World Nutrition Day, taking place on Saturday, </w:t>
      </w:r>
      <w:proofErr w:type="gramStart"/>
      <w:r w:rsidRPr="00586A02">
        <w:rPr>
          <w:rFonts w:ascii="Config Rounded" w:eastAsia="Times New Roman" w:hAnsi="Config Rounded" w:cs="Times New Roman"/>
          <w:color w:val="000000"/>
        </w:rPr>
        <w:t>28</w:t>
      </w:r>
      <w:r w:rsidRPr="00586A02">
        <w:rPr>
          <w:rFonts w:ascii="Config Rounded" w:eastAsia="Times New Roman" w:hAnsi="Config Rounded" w:cs="Times New Roman"/>
          <w:color w:val="000000"/>
          <w:sz w:val="13"/>
          <w:szCs w:val="13"/>
          <w:vertAlign w:val="superscript"/>
        </w:rPr>
        <w:t>th</w:t>
      </w:r>
      <w:proofErr w:type="gramEnd"/>
      <w:r w:rsidRPr="00586A02">
        <w:rPr>
          <w:rFonts w:ascii="Config Rounded" w:eastAsia="Times New Roman" w:hAnsi="Config Rounded" w:cs="Times New Roman"/>
          <w:color w:val="000000"/>
        </w:rPr>
        <w:t xml:space="preserve"> May 2022. </w:t>
      </w:r>
      <w:bookmarkStart w:id="0" w:name="_GoBack"/>
      <w:bookmarkEnd w:id="0"/>
    </w:p>
    <w:p w14:paraId="49BE6757" w14:textId="77777777" w:rsidR="00586A02" w:rsidRPr="00586A02" w:rsidRDefault="00586A02" w:rsidP="00586A02">
      <w:pPr>
        <w:spacing w:line="240" w:lineRule="auto"/>
        <w:rPr>
          <w:rFonts w:ascii="Times New Roman" w:eastAsia="Times New Roman" w:hAnsi="Times New Roman" w:cs="Times New Roman"/>
          <w:sz w:val="24"/>
          <w:szCs w:val="24"/>
        </w:rPr>
      </w:pPr>
      <w:r w:rsidRPr="00586A02">
        <w:rPr>
          <w:rFonts w:ascii="Config Rounded" w:eastAsia="Times New Roman" w:hAnsi="Config Rounded" w:cs="Times New Roman"/>
          <w:color w:val="000000"/>
        </w:rPr>
        <w:t>"In our daily lives, our food choices are a simple but effective way to care for our health and wellness, which is top of mind for many South Africans, especially since the outbreak of the Covid-19 pandemic. </w:t>
      </w:r>
    </w:p>
    <w:p w14:paraId="288F51F8" w14:textId="77777777" w:rsidR="00586A02" w:rsidRPr="00586A02" w:rsidRDefault="00586A02" w:rsidP="00586A02">
      <w:pPr>
        <w:spacing w:line="240" w:lineRule="auto"/>
        <w:rPr>
          <w:rFonts w:ascii="Times New Roman" w:eastAsia="Times New Roman" w:hAnsi="Times New Roman" w:cs="Times New Roman"/>
          <w:sz w:val="24"/>
          <w:szCs w:val="24"/>
        </w:rPr>
      </w:pPr>
      <w:r w:rsidRPr="00586A02">
        <w:rPr>
          <w:rFonts w:ascii="Config Rounded" w:eastAsia="Times New Roman" w:hAnsi="Config Rounded" w:cs="Times New Roman"/>
          <w:color w:val="000000"/>
        </w:rPr>
        <w:t xml:space="preserve">"In acting on our purpose to nourish and nurture more lives every day, as Africa's largest food producer we are committed to helping consumers eat balanced and nutritious food by educating them about more healthy eating </w:t>
      </w:r>
      <w:proofErr w:type="spellStart"/>
      <w:r w:rsidRPr="00586A02">
        <w:rPr>
          <w:rFonts w:ascii="Config Rounded" w:eastAsia="Times New Roman" w:hAnsi="Config Rounded" w:cs="Times New Roman"/>
          <w:color w:val="000000"/>
        </w:rPr>
        <w:t>behaviours</w:t>
      </w:r>
      <w:proofErr w:type="spellEnd"/>
      <w:r w:rsidRPr="00586A02">
        <w:rPr>
          <w:rFonts w:ascii="Config Rounded" w:eastAsia="Times New Roman" w:hAnsi="Config Rounded" w:cs="Times New Roman"/>
          <w:color w:val="000000"/>
        </w:rPr>
        <w:t xml:space="preserve"> and what they need to feed their bodies to live healthier lives through the Eat Well Live Well </w:t>
      </w:r>
      <w:proofErr w:type="spellStart"/>
      <w:r w:rsidRPr="00586A02">
        <w:rPr>
          <w:rFonts w:ascii="Config Rounded" w:eastAsia="Times New Roman" w:hAnsi="Config Rounded" w:cs="Times New Roman"/>
          <w:color w:val="000000"/>
        </w:rPr>
        <w:t>programme</w:t>
      </w:r>
      <w:proofErr w:type="spellEnd"/>
      <w:r w:rsidRPr="00586A02">
        <w:rPr>
          <w:rFonts w:ascii="Config Rounded" w:eastAsia="Times New Roman" w:hAnsi="Config Rounded" w:cs="Times New Roman"/>
          <w:color w:val="000000"/>
        </w:rPr>
        <w:t>," says Tracey Rowles. </w:t>
      </w:r>
    </w:p>
    <w:p w14:paraId="1D485703" w14:textId="77777777" w:rsidR="00586A02" w:rsidRPr="00586A02" w:rsidRDefault="00586A02" w:rsidP="00586A02">
      <w:pPr>
        <w:spacing w:line="240" w:lineRule="auto"/>
        <w:rPr>
          <w:rFonts w:ascii="Times New Roman" w:eastAsia="Times New Roman" w:hAnsi="Times New Roman" w:cs="Times New Roman"/>
          <w:sz w:val="24"/>
          <w:szCs w:val="24"/>
        </w:rPr>
      </w:pPr>
      <w:proofErr w:type="gramStart"/>
      <w:r w:rsidRPr="00586A02">
        <w:rPr>
          <w:rFonts w:ascii="Config Rounded" w:eastAsia="Times New Roman" w:hAnsi="Config Rounded" w:cs="Times New Roman"/>
          <w:color w:val="000000"/>
        </w:rPr>
        <w:t xml:space="preserve">The new user-friendly Eat Well Live Well nutritional guides - </w:t>
      </w:r>
      <w:r w:rsidRPr="00586A02">
        <w:rPr>
          <w:rFonts w:ascii="Config Rounded" w:eastAsia="Times New Roman" w:hAnsi="Config Rounded" w:cs="Times New Roman"/>
          <w:b/>
          <w:bCs/>
          <w:color w:val="000000"/>
        </w:rPr>
        <w:t>Be Portion Wise with Eat Well Live Well</w:t>
      </w:r>
      <w:r w:rsidRPr="00586A02">
        <w:rPr>
          <w:rFonts w:ascii="Config Rounded" w:eastAsia="Times New Roman" w:hAnsi="Config Rounded" w:cs="Times New Roman"/>
          <w:color w:val="000000"/>
        </w:rPr>
        <w:t xml:space="preserve"> and </w:t>
      </w:r>
      <w:r w:rsidRPr="00586A02">
        <w:rPr>
          <w:rFonts w:ascii="Config Rounded" w:eastAsia="Times New Roman" w:hAnsi="Config Rounded" w:cs="Times New Roman"/>
          <w:b/>
          <w:bCs/>
          <w:color w:val="000000"/>
        </w:rPr>
        <w:t>Demystifying Food Nutrition Labels with Eat Well Live Well</w:t>
      </w:r>
      <w:r w:rsidRPr="00586A02">
        <w:rPr>
          <w:rFonts w:ascii="Config Rounded" w:eastAsia="Times New Roman" w:hAnsi="Config Rounded" w:cs="Times New Roman"/>
          <w:color w:val="000000"/>
        </w:rPr>
        <w:t xml:space="preserve"> - provide consumers with easy-to-understand nutrition information to help them become more aware of the correct food portion sizes for a healthier and more nutritious diet, and better understand the information contained</w:t>
      </w:r>
      <w:r w:rsidRPr="00586A02">
        <w:rPr>
          <w:rFonts w:eastAsia="Times New Roman"/>
          <w:color w:val="000000"/>
        </w:rPr>
        <w:t xml:space="preserve"> </w:t>
      </w:r>
      <w:r w:rsidRPr="00586A02">
        <w:rPr>
          <w:rFonts w:ascii="Config Rounded" w:eastAsia="Times New Roman" w:hAnsi="Config Rounded" w:cs="Times New Roman"/>
          <w:color w:val="000000"/>
        </w:rPr>
        <w:t>on food labels. </w:t>
      </w:r>
      <w:proofErr w:type="gramEnd"/>
    </w:p>
    <w:p w14:paraId="7B3EBF3D" w14:textId="77777777" w:rsidR="00586A02" w:rsidRPr="00586A02" w:rsidRDefault="00586A02" w:rsidP="00586A02">
      <w:pPr>
        <w:spacing w:line="240" w:lineRule="auto"/>
        <w:rPr>
          <w:rFonts w:ascii="Times New Roman" w:eastAsia="Times New Roman" w:hAnsi="Times New Roman" w:cs="Times New Roman"/>
          <w:sz w:val="24"/>
          <w:szCs w:val="24"/>
        </w:rPr>
      </w:pPr>
      <w:r w:rsidRPr="00586A02">
        <w:rPr>
          <w:rFonts w:ascii="Config Rounded" w:eastAsia="Times New Roman" w:hAnsi="Config Rounded" w:cs="Times New Roman"/>
          <w:color w:val="000000"/>
        </w:rPr>
        <w:t>The guides are an extension of Tiger Brands' efforts to pioneer innovative ways to make nutritional information easily digestible for South Africans.</w:t>
      </w:r>
    </w:p>
    <w:p w14:paraId="313B8D5C" w14:textId="77777777" w:rsidR="00586A02" w:rsidRPr="00586A02" w:rsidRDefault="00586A02" w:rsidP="00586A02">
      <w:pPr>
        <w:spacing w:line="240" w:lineRule="auto"/>
        <w:rPr>
          <w:rFonts w:ascii="Times New Roman" w:eastAsia="Times New Roman" w:hAnsi="Times New Roman" w:cs="Times New Roman"/>
          <w:sz w:val="24"/>
          <w:szCs w:val="24"/>
        </w:rPr>
      </w:pPr>
      <w:r w:rsidRPr="00586A02">
        <w:rPr>
          <w:rFonts w:ascii="Config Rounded" w:eastAsia="Times New Roman" w:hAnsi="Config Rounded" w:cs="Times New Roman"/>
          <w:b/>
          <w:bCs/>
          <w:color w:val="000000"/>
        </w:rPr>
        <w:t xml:space="preserve">Be Portion Wise with Eat Well Live Well </w:t>
      </w:r>
      <w:r w:rsidRPr="00586A02">
        <w:rPr>
          <w:rFonts w:ascii="Config Rounded" w:eastAsia="Times New Roman" w:hAnsi="Config Rounded" w:cs="Times New Roman"/>
          <w:color w:val="000000"/>
        </w:rPr>
        <w:t xml:space="preserve">is a portion guide for all food groups and popular SA staple foods. "A healthy lifestyle is a combination of what and how much is being eaten which is why portion control is so important. This guide provides easy to understand portion control information that includes simple ways to use your hand as a measurement tool, </w:t>
      </w:r>
      <w:r w:rsidRPr="00586A02">
        <w:rPr>
          <w:rFonts w:eastAsia="Times New Roman"/>
          <w:color w:val="000000"/>
        </w:rPr>
        <w:t>     </w:t>
      </w:r>
      <w:r w:rsidRPr="00586A02">
        <w:rPr>
          <w:rFonts w:ascii="Config Rounded" w:eastAsia="Times New Roman" w:hAnsi="Config Rounded" w:cs="Times New Roman"/>
          <w:color w:val="000000"/>
        </w:rPr>
        <w:t>nutrient breakdowns for adults and children, tips for filling plates with a variety of fruit and vegetables, kids’ lunchbox ideas, and healthy recipes."</w:t>
      </w:r>
    </w:p>
    <w:p w14:paraId="54AAC22F" w14:textId="77777777" w:rsidR="00586A02" w:rsidRPr="00586A02" w:rsidRDefault="00586A02" w:rsidP="00586A02">
      <w:pPr>
        <w:spacing w:line="240" w:lineRule="auto"/>
        <w:rPr>
          <w:rFonts w:ascii="Times New Roman" w:eastAsia="Times New Roman" w:hAnsi="Times New Roman" w:cs="Times New Roman"/>
          <w:sz w:val="24"/>
          <w:szCs w:val="24"/>
        </w:rPr>
      </w:pPr>
      <w:r w:rsidRPr="00586A02">
        <w:rPr>
          <w:rFonts w:ascii="Config Rounded" w:eastAsia="Times New Roman" w:hAnsi="Config Rounded" w:cs="Times New Roman"/>
          <w:b/>
          <w:bCs/>
          <w:color w:val="242424"/>
          <w:shd w:val="clear" w:color="auto" w:fill="F3F3F3"/>
        </w:rPr>
        <w:t>Demystifying Food Nutrition Labels with Eat Well Live Well</w:t>
      </w:r>
      <w:r w:rsidRPr="00586A02">
        <w:rPr>
          <w:rFonts w:ascii="Config Rounded" w:eastAsia="Times New Roman" w:hAnsi="Config Rounded" w:cs="Times New Roman"/>
          <w:color w:val="242424"/>
          <w:shd w:val="clear" w:color="auto" w:fill="F3F3F3"/>
        </w:rPr>
        <w:t xml:space="preserve"> </w:t>
      </w:r>
      <w:r w:rsidRPr="00586A02">
        <w:rPr>
          <w:rFonts w:ascii="Config Rounded" w:eastAsia="Times New Roman" w:hAnsi="Config Rounded" w:cs="Times New Roman"/>
          <w:color w:val="000000"/>
        </w:rPr>
        <w:t>is a guide to help consumers read and understand the nutritional information on the food products they are choosing. "Often food nutritional labels can be difficult to understand and consumers may turn to simpler, less healthy options as a result. This guide provides information on how to read nutrition labels and decipher important ingredients, including how to swap unhealthy food for healthy options, understanding Guideline Daily Amounts (GDAs), recipes to make at home, and a 7-day healthy meal plan." </w:t>
      </w:r>
    </w:p>
    <w:p w14:paraId="35E87505" w14:textId="77777777" w:rsidR="00586A02" w:rsidRPr="00586A02" w:rsidRDefault="00586A02" w:rsidP="00586A02">
      <w:pPr>
        <w:spacing w:line="240" w:lineRule="auto"/>
        <w:rPr>
          <w:rFonts w:ascii="Times New Roman" w:eastAsia="Times New Roman" w:hAnsi="Times New Roman" w:cs="Times New Roman"/>
          <w:sz w:val="24"/>
          <w:szCs w:val="24"/>
        </w:rPr>
      </w:pPr>
      <w:r w:rsidRPr="00586A02">
        <w:rPr>
          <w:rFonts w:ascii="Config Rounded" w:eastAsia="Times New Roman" w:hAnsi="Config Rounded" w:cs="Times New Roman"/>
          <w:color w:val="000000"/>
        </w:rPr>
        <w:t xml:space="preserve">“We know how difficult it can be to change eating habits and start a journey towards overall health and wellness. The guidebooks break down what is often confusing nutritional information so that our consumers make the right choices </w:t>
      </w:r>
      <w:proofErr w:type="gramStart"/>
      <w:r w:rsidRPr="00586A02">
        <w:rPr>
          <w:rFonts w:ascii="Config Rounded" w:eastAsia="Times New Roman" w:hAnsi="Config Rounded" w:cs="Times New Roman"/>
          <w:color w:val="000000"/>
        </w:rPr>
        <w:t>around what they are eating and the implications</w:t>
      </w:r>
      <w:proofErr w:type="gramEnd"/>
      <w:r w:rsidRPr="00586A02">
        <w:rPr>
          <w:rFonts w:ascii="Config Rounded" w:eastAsia="Times New Roman" w:hAnsi="Config Rounded" w:cs="Times New Roman"/>
          <w:color w:val="000000"/>
        </w:rPr>
        <w:t xml:space="preserve"> these choices have on their lives. The guides are specifically designed to be easy to understand with information that applies to all members of the family, from adults to children,” says Arthur </w:t>
      </w:r>
      <w:proofErr w:type="spellStart"/>
      <w:r w:rsidRPr="00586A02">
        <w:rPr>
          <w:rFonts w:ascii="Config Rounded" w:eastAsia="Times New Roman" w:hAnsi="Config Rounded" w:cs="Times New Roman"/>
          <w:color w:val="000000"/>
        </w:rPr>
        <w:t>Ramoroka</w:t>
      </w:r>
      <w:proofErr w:type="spellEnd"/>
      <w:r w:rsidRPr="00586A02">
        <w:rPr>
          <w:rFonts w:ascii="Config Rounded" w:eastAsia="Times New Roman" w:hAnsi="Config Rounded" w:cs="Times New Roman"/>
          <w:color w:val="000000"/>
        </w:rPr>
        <w:t>, Tiger Brands Nutritionist and Eat Well Live Well Ambassador.</w:t>
      </w:r>
    </w:p>
    <w:p w14:paraId="31DE0288" w14:textId="77777777" w:rsidR="00586A02" w:rsidRPr="00586A02" w:rsidRDefault="00586A02" w:rsidP="00586A02">
      <w:pPr>
        <w:spacing w:line="240" w:lineRule="auto"/>
        <w:rPr>
          <w:rFonts w:ascii="Times New Roman" w:eastAsia="Times New Roman" w:hAnsi="Times New Roman" w:cs="Times New Roman"/>
          <w:sz w:val="24"/>
          <w:szCs w:val="24"/>
        </w:rPr>
      </w:pPr>
      <w:hyperlink r:id="rId5" w:history="1">
        <w:r w:rsidRPr="00586A02">
          <w:rPr>
            <w:rFonts w:ascii="Config Rounded" w:eastAsia="Times New Roman" w:hAnsi="Config Rounded" w:cs="Times New Roman"/>
            <w:i/>
            <w:iCs/>
            <w:color w:val="1155CC"/>
            <w:u w:val="single"/>
            <w:shd w:val="clear" w:color="auto" w:fill="FFFFFF"/>
          </w:rPr>
          <w:t>https://bit.ly/3GihP7m</w:t>
        </w:r>
      </w:hyperlink>
      <w:r w:rsidRPr="00586A02">
        <w:rPr>
          <w:rFonts w:ascii="Config Rounded" w:eastAsia="Times New Roman" w:hAnsi="Config Rounded" w:cs="Times New Roman"/>
          <w:i/>
          <w:iCs/>
          <w:color w:val="000000"/>
          <w:shd w:val="clear" w:color="auto" w:fill="FFFFFF"/>
        </w:rPr>
        <w:t> </w:t>
      </w:r>
    </w:p>
    <w:p w14:paraId="2D13DA59" w14:textId="77777777" w:rsidR="00586A02" w:rsidRPr="00586A02" w:rsidRDefault="00586A02" w:rsidP="00586A02">
      <w:pPr>
        <w:spacing w:line="240" w:lineRule="auto"/>
        <w:rPr>
          <w:rFonts w:ascii="Times New Roman" w:eastAsia="Times New Roman" w:hAnsi="Times New Roman" w:cs="Times New Roman"/>
          <w:sz w:val="24"/>
          <w:szCs w:val="24"/>
        </w:rPr>
      </w:pPr>
      <w:r w:rsidRPr="00586A02">
        <w:rPr>
          <w:rFonts w:ascii="Config Rounded" w:eastAsia="Times New Roman" w:hAnsi="Config Rounded" w:cs="Times New Roman"/>
          <w:b/>
          <w:bCs/>
          <w:color w:val="000000"/>
        </w:rPr>
        <w:t>/ends </w:t>
      </w:r>
    </w:p>
    <w:p w14:paraId="00000012" w14:textId="77777777" w:rsidR="00BF495A" w:rsidRPr="00586A02" w:rsidRDefault="00BF495A" w:rsidP="00586A02"/>
    <w:sectPr w:rsidR="00BF495A" w:rsidRPr="00586A0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fig Rounde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5A"/>
    <w:rsid w:val="00586A02"/>
    <w:rsid w:val="00850704"/>
    <w:rsid w:val="00BF2672"/>
    <w:rsid w:val="00B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B3B8"/>
  <w15:docId w15:val="{8D4818C9-DC28-4D27-9DCC-319B5EDA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4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BE1861"/>
    <w:rPr>
      <w:sz w:val="16"/>
      <w:szCs w:val="16"/>
    </w:rPr>
  </w:style>
  <w:style w:type="paragraph" w:styleId="CommentText">
    <w:name w:val="annotation text"/>
    <w:basedOn w:val="Normal"/>
    <w:link w:val="CommentTextChar"/>
    <w:uiPriority w:val="99"/>
    <w:semiHidden/>
    <w:unhideWhenUsed/>
    <w:rsid w:val="00BE1861"/>
    <w:pPr>
      <w:spacing w:line="240" w:lineRule="auto"/>
    </w:pPr>
    <w:rPr>
      <w:sz w:val="20"/>
      <w:szCs w:val="20"/>
    </w:rPr>
  </w:style>
  <w:style w:type="character" w:customStyle="1" w:styleId="CommentTextChar">
    <w:name w:val="Comment Text Char"/>
    <w:basedOn w:val="DefaultParagraphFont"/>
    <w:link w:val="CommentText"/>
    <w:uiPriority w:val="99"/>
    <w:semiHidden/>
    <w:rsid w:val="00BE1861"/>
    <w:rPr>
      <w:sz w:val="20"/>
      <w:szCs w:val="20"/>
      <w:lang w:val="en-US"/>
    </w:rPr>
  </w:style>
  <w:style w:type="paragraph" w:styleId="CommentSubject">
    <w:name w:val="annotation subject"/>
    <w:basedOn w:val="CommentText"/>
    <w:next w:val="CommentText"/>
    <w:link w:val="CommentSubjectChar"/>
    <w:uiPriority w:val="99"/>
    <w:semiHidden/>
    <w:unhideWhenUsed/>
    <w:rsid w:val="00BE1861"/>
    <w:rPr>
      <w:b/>
      <w:bCs/>
    </w:rPr>
  </w:style>
  <w:style w:type="character" w:customStyle="1" w:styleId="CommentSubjectChar">
    <w:name w:val="Comment Subject Char"/>
    <w:basedOn w:val="CommentTextChar"/>
    <w:link w:val="CommentSubject"/>
    <w:uiPriority w:val="99"/>
    <w:semiHidden/>
    <w:rsid w:val="00BE1861"/>
    <w:rPr>
      <w:b/>
      <w:bCs/>
      <w:sz w:val="20"/>
      <w:szCs w:val="20"/>
      <w:lang w:val="en-US"/>
    </w:rPr>
  </w:style>
  <w:style w:type="paragraph" w:styleId="Revision">
    <w:name w:val="Revision"/>
    <w:hidden/>
    <w:uiPriority w:val="99"/>
    <w:semiHidden/>
    <w:rsid w:val="008F0F44"/>
  </w:style>
  <w:style w:type="paragraph" w:styleId="NormalWeb">
    <w:name w:val="Normal (Web)"/>
    <w:basedOn w:val="Normal"/>
    <w:uiPriority w:val="99"/>
    <w:semiHidden/>
    <w:unhideWhenUsed/>
    <w:rsid w:val="008D086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033C50"/>
  </w:style>
  <w:style w:type="character" w:customStyle="1" w:styleId="searchhighlight">
    <w:name w:val="searchhighlight"/>
    <w:basedOn w:val="DefaultParagraphFont"/>
    <w:rsid w:val="00033C50"/>
  </w:style>
  <w:style w:type="character" w:styleId="Hyperlink">
    <w:name w:val="Hyperlink"/>
    <w:basedOn w:val="DefaultParagraphFont"/>
    <w:uiPriority w:val="99"/>
    <w:semiHidden/>
    <w:unhideWhenUsed/>
    <w:rsid w:val="00586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75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it.ly/3GihP7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AMQQTrtBXNGFPM/NZGEhYS6kkw==">AMUW2mV/7b3anE3dQiOYiZmZGJmEgRgp2owx0ZvFR+E/xC1x43N6Kec0QihV4lZ773x0yN+0hfRP7v9SicBCMCDbY4bbbd4WRNVkm3uvFwWQMeBiOvsTtTFXCv7XFzNwd+XRtclSQvyG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Mckeown</dc:creator>
  <cp:lastModifiedBy>Web Dev PC</cp:lastModifiedBy>
  <cp:revision>4</cp:revision>
  <dcterms:created xsi:type="dcterms:W3CDTF">2022-05-23T09:45:00Z</dcterms:created>
  <dcterms:modified xsi:type="dcterms:W3CDTF">2022-05-24T11:38:00Z</dcterms:modified>
</cp:coreProperties>
</file>